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DF2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bCs/>
          <w:i w:val="0"/>
          <w:iCs w:val="0"/>
          <w:caps w:val="0"/>
          <w:color w:val="072D61"/>
          <w:spacing w:val="0"/>
          <w:sz w:val="36"/>
          <w:szCs w:val="36"/>
        </w:rPr>
      </w:pPr>
      <w:r>
        <w:rPr>
          <w:rFonts w:hint="eastAsia" w:ascii="微软雅黑" w:hAnsi="微软雅黑" w:eastAsia="微软雅黑" w:cs="微软雅黑"/>
          <w:b/>
          <w:bCs/>
          <w:i w:val="0"/>
          <w:iCs w:val="0"/>
          <w:caps w:val="0"/>
          <w:color w:val="072D61"/>
          <w:spacing w:val="0"/>
          <w:sz w:val="36"/>
          <w:szCs w:val="36"/>
          <w:bdr w:val="none" w:color="auto" w:sz="0" w:space="0"/>
        </w:rPr>
        <w:t>2026年军队文职人员公开招考报考指南</w:t>
      </w:r>
    </w:p>
    <w:p w14:paraId="7F672E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Style w:val="6"/>
          <w:rFonts w:hint="eastAsia" w:ascii="宋体" w:hAnsi="宋体" w:eastAsia="宋体" w:cs="宋体"/>
          <w:i w:val="0"/>
          <w:iCs w:val="0"/>
          <w:caps w:val="0"/>
          <w:color w:val="505050"/>
          <w:spacing w:val="0"/>
          <w:sz w:val="21"/>
          <w:szCs w:val="21"/>
          <w:bdr w:val="none" w:color="auto" w:sz="0" w:space="0"/>
          <w:shd w:val="clear" w:fill="F2F2F2"/>
        </w:rPr>
        <w:t>第一章  报考条件</w:t>
      </w:r>
    </w:p>
    <w:p w14:paraId="02EF3D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1.报考人员年龄条件怎么把握？</w:t>
      </w:r>
    </w:p>
    <w:p w14:paraId="5A1C8D7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九级文员以下管理岗位或者初级专业技术岗位的，年龄为18周岁以上、35周岁以下（1989年11月至2007年11月期间出生）；报考八级文员、七级文员管理岗位或者中级专业技术岗位的，年龄为18周岁以上、45周岁以下（1979年11月至2007年11月期间出生）。</w:t>
      </w:r>
    </w:p>
    <w:p w14:paraId="5CB483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2.当年退役军人怎么认定？</w:t>
      </w:r>
    </w:p>
    <w:p w14:paraId="2A7DED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当年退役军人是指2025年军队文职人员公开招考报名结束之日，至2026年军队文职人员公开招考报名结束之日期间退役的军人（退役命令时间为2024年11月15日至2025年11月9日）。</w:t>
      </w:r>
    </w:p>
    <w:p w14:paraId="47753E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3.军队文职人员政治考核规定明确的不得招录聘用为文职人员的情形有哪些？</w:t>
      </w:r>
    </w:p>
    <w:p w14:paraId="197069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根据军队文职人员政治考核有关规定，有下列情形的不得报考文职人员：编造或者传播有政治性问题言论；参加、支持民族分裂、暴力恐怖、宗教极端等非法组织和活动；与国（境）外政治背景复杂的组织或者人员有联系，被有关部门记录在案；曾受到刑事处罚、行政拘留等；有涉及淫秽、色情、暴力和非法组织标志等文身；被开除公职、责令辞职、开除党籍、开除学籍、开除团籍或者受到严重纪律处分；家庭成员、主要社会关系成员因危害国家安全受到刑事处罚或者为非法组织成员，等等。</w:t>
      </w:r>
    </w:p>
    <w:p w14:paraId="6DFF7F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4.已与国家、地方和军队用人单位建立劳动人事关系的社会人才能否报考？</w:t>
      </w:r>
    </w:p>
    <w:p w14:paraId="4D1286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征得所在用人单位同意后，可以报考。面试时，本人需提供所在用人单位出具的同意报考的证明（加盖组织或者人事部门公章）；被确定为拟录用对象的，在与军队用人单位建立人事关系前须与原用人单位解除劳动人事关系。</w:t>
      </w:r>
    </w:p>
    <w:p w14:paraId="1B441C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在职文职人员是军队人员，不属于上述与军队用人单位建立人事关系的社会人才。</w:t>
      </w:r>
    </w:p>
    <w:p w14:paraId="0E4904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5.留学回国人员能否报考，有哪些要求？</w:t>
      </w:r>
    </w:p>
    <w:p w14:paraId="657483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可以报考。本人在参加面试时需提供教育部有关机构出具的学历认证书。</w:t>
      </w:r>
    </w:p>
    <w:p w14:paraId="6613BF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6.非普通高等学历教育的其他国民教育形式的毕业生是否可以报考？</w:t>
      </w:r>
    </w:p>
    <w:p w14:paraId="59B7B6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非普通高等学历教育的其他国民教育形式（自学考试、成人教育、网络教育、夜大、电大等）毕业生取得毕业证后，可以报考对学历不作全日制要求的文职人员岗位。</w:t>
      </w:r>
    </w:p>
    <w:p w14:paraId="0DA782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招考岗位学历要求为全日制的，必须以符合岗位要求的全日制学历及对应专业报考。</w:t>
      </w:r>
    </w:p>
    <w:p w14:paraId="7EDE562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7.能否以第二学位报考？</w:t>
      </w:r>
    </w:p>
    <w:p w14:paraId="7E52B5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第二学位满足岗位条件要求的，可以报考。</w:t>
      </w:r>
    </w:p>
    <w:p w14:paraId="26A1F7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8.辅修专业学位能否报考？</w:t>
      </w:r>
    </w:p>
    <w:p w14:paraId="45384F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不得以辅修专业学位报考。</w:t>
      </w:r>
    </w:p>
    <w:p w14:paraId="479058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9.国（境）外学科专业报考如何把握？</w:t>
      </w:r>
    </w:p>
    <w:p w14:paraId="4ECB9F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国（境）外学科专业与招考岗位专业所学核心主干课程一致的，可以报考。</w:t>
      </w:r>
    </w:p>
    <w:p w14:paraId="75276E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10.岗位要求中“中共正式党员”、“中共正式党员或者中共预备党员”，如何把握？</w:t>
      </w:r>
    </w:p>
    <w:p w14:paraId="6F5A23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2026年军队文职人员公开招考公告》发布之日，岗位要求为“中共正式党员”的，报考人员政治面貌应为中共正式党员；岗位要求为“中共正式党员或者中共预备党员”，报考人员政治面貌应为中共正式党员或者中共预备党员。</w:t>
      </w:r>
    </w:p>
    <w:p w14:paraId="565C68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11.实行免笔试直接面试、学历学位要求为“双一流”建设高校及建设学科理学、工学、医学硕士研究生的招考岗位，专业范围如何把握？</w:t>
      </w:r>
    </w:p>
    <w:p w14:paraId="25A34A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专业范围按照教育部、财政部、国家发展改革委《关于公布第二轮“双一流”建设高校及建设学科名单的通知》（教研函〔2022〕1号）明确的“双一流”建设高校及建设学科名单把握，相关高校未列入“双一流”建设学科名单的专业，不纳入免笔试直接面试岗位专业范围。理学、工学、医学专业范围按照国务院学位委员会、教育部发布的《研究生教育学科专业目录（2022年）》把握。教研函〔2022〕1号明确给予公开警示（含撤销）的专业，报考人员2022年以前硕士研究生入学的，视为符合免笔试直接面试岗位专业范围条件。</w:t>
      </w:r>
    </w:p>
    <w:p w14:paraId="63CB7E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12.报考人员学历高于招考岗位学历要求的，能否报考？</w:t>
      </w:r>
    </w:p>
    <w:p w14:paraId="55C0FF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应当符合招考岗位要求的学历层次，其中高学历的可以报考低学历要求的岗位，但报考人员应当具有招考岗位要求的学历对应的所学专业。比如，招考岗位学历要求为“限本科学历、所学专业为化学”的，硕士和博士研究生报考该岗位的，本科所学专业必须是化学。</w:t>
      </w:r>
    </w:p>
    <w:p w14:paraId="74E6D8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13.职称采取以考代评方式和参加职业资格考试的人员，已通过相关考试但暂未取得相应资格证书的，如何报考？</w:t>
      </w:r>
    </w:p>
    <w:p w14:paraId="7B5430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此类人员网上报名时，应当上传相关资格考试成绩单等证明材料。面试时，本人须出具相应职称和职业资格证书原件或者通过相关考试的成绩单等证明材料，否则不得参加面试。</w:t>
      </w:r>
    </w:p>
    <w:p w14:paraId="0D9679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14.加分优待政策如何把握？</w:t>
      </w:r>
    </w:p>
    <w:p w14:paraId="44C652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对通过网上报名资格条件审核且取得全军统一笔试有效成绩的下列人员，公共科目考试成绩享受加分优待：</w:t>
      </w:r>
    </w:p>
    <w:p w14:paraId="32B4EE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（1）军队烈士的配偶子女、因公牺牲军队人员的配偶子女、未婚军队烈士的兄弟姐妹，加10分。</w:t>
      </w:r>
    </w:p>
    <w:p w14:paraId="0D3420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（2）现役军人、当年退役军人、在职病故军人和现役干部转改文职人员的配偶子女，在军队工作年限满5年的社会用工（截至2025年11月），以及服役年限满5年的退役军人，加5分。</w:t>
      </w:r>
    </w:p>
    <w:p w14:paraId="2D10449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参加由中央军委或者中央军委机关部门批准的作战、有作战背景的军事行动、非战争军事行动的社会用工和退役军人，经派出用人单位鉴定表现突出的，加5分。其中，属于军队烈士和因公牺牲军队人员的配偶子女、未婚军队烈士的兄弟姐妹的，加15分；属于现役军人、当年退役军人、在职病故军人和现役干部转改文职人员的配偶子女的，加10分。</w:t>
      </w:r>
    </w:p>
    <w:p w14:paraId="7BEC7B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报考人员同时符合上述各项规定加分情形的，公共科目考试成绩加分分数不累计，按照最高情形确定。</w:t>
      </w:r>
    </w:p>
    <w:p w14:paraId="2D92D1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Style w:val="6"/>
          <w:rFonts w:hint="eastAsia" w:ascii="宋体" w:hAnsi="宋体" w:eastAsia="宋体" w:cs="宋体"/>
          <w:i w:val="0"/>
          <w:iCs w:val="0"/>
          <w:caps w:val="0"/>
          <w:color w:val="505050"/>
          <w:spacing w:val="0"/>
          <w:sz w:val="21"/>
          <w:szCs w:val="21"/>
          <w:bdr w:val="none" w:color="auto" w:sz="0" w:space="0"/>
          <w:shd w:val="clear" w:fill="F2F2F2"/>
        </w:rPr>
        <w:t>第二章  网上报名</w:t>
      </w:r>
    </w:p>
    <w:p w14:paraId="21078A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15.招考信息如何公布，主要有哪些岗位？</w:t>
      </w:r>
    </w:p>
    <w:p w14:paraId="2EB8A3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中央军委政治工作部通过军队人才网（网址：http://www.81rc.mil.cn或者http://81rc.81.cn）、“中国军号”APP、“八一通”APP，向社会公开发布2026年军队文职人员公开招考信息。2026年主要面向社会公开招考七级文员以下岗位的管理类文职人员和中级以下岗位的专业技术类文职人员。</w:t>
      </w:r>
    </w:p>
    <w:p w14:paraId="32DC69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16.2026年文体岗位如何先面试后笔试？</w:t>
      </w:r>
    </w:p>
    <w:p w14:paraId="528555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对形体技艺等要求较高的艺术（含艺术专业教学岗位）、体育、播音岗位，参照国家艺术、体育类院校招生有关做法，实行先面试后笔试。报考人员根据全军统一发布的招考岗位计划和文体用人单位报考指南，先到用人单位报名参加面试，面试合格人员方可获得报名参加全军统一笔试资格，于2025年11月17日8:00至18日18:00登录军队人才网缴纳报名费和打印报名回执。面试合格者数量，由用人单位按照报考人数与计划招考人数不低于3:1的比例（未达到规定报考比例、形成有效竞争的岗位，一般相应压减或者取消招考计划），根据面试成绩由高到低确定，并将报名信息及面试成绩逐级上报至中央军委政治工作部。</w:t>
      </w:r>
    </w:p>
    <w:p w14:paraId="1BD49B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17.报名时间为何时？</w:t>
      </w:r>
    </w:p>
    <w:p w14:paraId="00BD34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报考人员提交个人信息时间为2025年11月3日8:00至11月9日18:00，报名资格条件初审截止时间为11月11日18:00。</w:t>
      </w:r>
    </w:p>
    <w:p w14:paraId="5D35D7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18.报考人员什么情况下可以更改报考岗位？</w:t>
      </w:r>
    </w:p>
    <w:p w14:paraId="12572B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下列报考人员可以更改报考岗位：</w:t>
      </w:r>
    </w:p>
    <w:p w14:paraId="6ACF33F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（1）在报名时间内资格条件初审未通过的，可以在2025年11月3日8:00至11月9日18:00或11月12日8:00至13日18:00改报其他招考岗位；</w:t>
      </w:r>
    </w:p>
    <w:p w14:paraId="3F46B4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（2）资格条件初审通过的，可以在2025年11月12日8:00至13日18:00改报其他招考岗位；</w:t>
      </w:r>
    </w:p>
    <w:p w14:paraId="2A212B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（3）在调整报名岗位时间内资格条件审核未通过的，可以在2025年11月12日8:00至13日18:00改报其他招考岗位。</w:t>
      </w:r>
    </w:p>
    <w:p w14:paraId="6BBF42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19.何时缴纳报名费？</w:t>
      </w:r>
    </w:p>
    <w:p w14:paraId="04DCAE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通过报名资格条件初审的报考人员，于2025年11月17日8:00至18日18:00通过军队人才网缴纳报名费和选择考试城市。</w:t>
      </w:r>
    </w:p>
    <w:p w14:paraId="761F0B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20.采取什么方式报名？</w:t>
      </w:r>
    </w:p>
    <w:p w14:paraId="0E83ED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在报名时间内，报考人员根据公布的文职人员招考信息，通过军队人才网进行报名，不设现场报名。报考人员按照报名流程及要求，如实填报个人信息和上传相关证明材料，选择用人单位、招考岗位并提交审核。</w:t>
      </w:r>
    </w:p>
    <w:p w14:paraId="007F15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21.网上报名应注意哪些事项？</w:t>
      </w:r>
    </w:p>
    <w:p w14:paraId="1119CF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（1）报考人员应按报名网站登录首页提示的“认真阅读填报说明、缴费说明和考生须知”要求，熟悉公开招考文职人员的相关政策。对需要填写的每一项内容要认真考虑，慎重填报，严肃对待。</w:t>
      </w:r>
    </w:p>
    <w:p w14:paraId="7E3D072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由于需要填写的注册及报名信息较为详细，为了确保报名资料提交成功，加快报名速度，建议报考人员在网上报名前，先将需要填写的内容用Word或者记事本等软件编辑录入。在网上填写报名表时，将已准备好的资料一一粘贴到报名系统填写项中即可。</w:t>
      </w:r>
    </w:p>
    <w:p w14:paraId="40ABFD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（3）报考人员所需上传照片为近期免冠正面电子证件照片，照片不得美化、修饰。</w:t>
      </w:r>
    </w:p>
    <w:p w14:paraId="22AD2F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（4）为防止他人修改报考人员的个人资料，报考人员注册或者登录完毕，完成相应操作后，应退出系统并关闭浏览器。</w:t>
      </w:r>
    </w:p>
    <w:p w14:paraId="1ABCE5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（5）报考人员填报个人信息时应当准确填写个人联系方式，整个报名期间须保持通讯畅通，以免错失录用机会。</w:t>
      </w:r>
    </w:p>
    <w:p w14:paraId="5745AA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22.网上报名的具体流程是什么？</w:t>
      </w:r>
    </w:p>
    <w:p w14:paraId="5F98C8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用户注册-&gt;填报个人信息和相关证明材料-&gt;选择报考岗位-&gt;提交报名资格条件初审-&gt;网上缴纳报名费-&gt;打印报名回执单-&gt;打印本人准考证。</w:t>
      </w:r>
    </w:p>
    <w:p w14:paraId="761A70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23.怎么进行用户注册？</w:t>
      </w:r>
    </w:p>
    <w:p w14:paraId="6D99EB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报名，必须进行“用户注册”，注册新用户直接点击报名系统登录页面右下方“用户注册”按钮。注册时应按要求如实填写有关内容，特别是“用户名”、“密码”、“身份证号”、“电子邮箱”、“手机号码”等信息的录入一定要准确。</w:t>
      </w:r>
    </w:p>
    <w:p w14:paraId="01034D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特别注意：请妥善保管本人密码，记住密码找回问题及答案。</w:t>
      </w:r>
    </w:p>
    <w:p w14:paraId="224D5A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24.怎么填报报名信息？</w:t>
      </w:r>
    </w:p>
    <w:p w14:paraId="1FAF45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登录后，首先要仔细阅读“招考公告”、“报考指南”、“报名协议”，点击“已阅读并完全遵守以上协议内容”之后，再点击“接受”才可进入填报报名信息页面，完善报名信息，尔后再选择报考岗位。</w:t>
      </w:r>
    </w:p>
    <w:p w14:paraId="1847DD5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个人信息包括：身份证号、姓名、性别、来源类别、毕业院校、毕业时间、全日制学历、报考学历、学位、所学专业、职称、职业资格、手机号码、电子邮箱、户籍所在地和加分人员类别等内容，请如实填写，并按要求上传相关证明材料。</w:t>
      </w:r>
    </w:p>
    <w:p w14:paraId="36B3DC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姓名：限长18个汉字，中间不能有空格。字库中未收录的生僻字，可用半角“?”加汉语拼音小写字母代替，如：喆，可用“?zhe”代替。</w:t>
      </w:r>
    </w:p>
    <w:p w14:paraId="18AA89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来源类别：分为普通高等学校毕业生和社会人才。</w:t>
      </w:r>
    </w:p>
    <w:p w14:paraId="6936BEA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报考学历：本人取得的符合招考岗位要求的学历。</w:t>
      </w:r>
    </w:p>
    <w:p w14:paraId="1D3850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学位、专业、毕业院校、毕业时间、是否全日制：与所填“报考学历”相对应的内容。</w:t>
      </w:r>
    </w:p>
    <w:p w14:paraId="7D4EDC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职称、职业资格：填写本人具有的职称、职业资格名称。具有职称、职业资格的报考人员可以报考低于本级相应职称、职业资格要求的招考岗位。</w:t>
      </w:r>
    </w:p>
    <w:p w14:paraId="558C7E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户籍所在地：本人现户籍所在地。户口迁至学校的普通高等学校应届毕业生，填写原户籍所在地。</w:t>
      </w:r>
    </w:p>
    <w:p w14:paraId="30B9C63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相关证明材料主要包括：学历学位证或者学历学位认证报告（在校应届毕业生可提供学籍验证报告或者学生证，或者由所在院校出具在读证明）、职称、职业资格证书等电子版扫描件。报名系统在报考人员首次提交岗位资格条件初审时，使用公安部门“可信身份认证平台”自动查核报考人员姓名、身份证号和照片。查核未通过的报考人员，请认真核对姓名、身份证号是否正确，照片是否与本人居民身份证的人像差别过大。姓名和身份证号错误的，请用正确的姓名和身份证号重新注册报名；照片不符合要求的，请在“注册照片上传”页面重新上传照片进行查核。如报考人员确认姓名、身份证号和照片准确无误，却无法通过自动查核，须在“填报信息—填写报名信息”页面上传本人居民身份证正反面图片后，再提交岗位资格条件初审。</w:t>
      </w:r>
    </w:p>
    <w:p w14:paraId="4E5E69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加分项证明材料主要包括：军队烈士证明书、军队人员因公牺牲证明书、军人病故证明书、退役军人证、入伍通知书、聘用合同、劳动合同、表彰奖励证书、执行相关任务单位证明，以及需要证明报考人员关系的相关材料（比如结婚证、出生医学证明、有关单位出具的证明等）等电子版扫描件。其中，报考人员为现役军人、当年退役军人和现役干部转改文职人员配偶子女的，只需在报名系统“军烈属等人员”栏目中据实填报身份类别，无需上传与有关军队人员关系的证明材料。报名结束后，由全军组考机构依据报考人员姓名和身份证号，通过军事人力资源信息系统核实确认报考人员与有关军队人员的关系类别。请有关军队人员通过所在单位查核军事人力资源信息系统中本人“配偶情况”、“重要社会关系”栏目中的报考人员相关信息，如有错漏，须在报名结束后20日内，按照相关规定完成军事人力资源信息系统中相关信息修改完善。凡未在报名系统“军烈属等人员”栏目中填报身份类别，或者填报身份类别与实际不符的，视为不符合加分优待条件。</w:t>
      </w:r>
    </w:p>
    <w:p w14:paraId="69A9C7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名信息和报考岗位填报完成，点击“保存”按钮后提交报名资格条件初审，由后台工作人员确认是否符合选报岗位的要求，若不符合，进行明确提示，无法进行下一步操作。申请初审的和通过初审的，不能修改报名信息。</w:t>
      </w:r>
    </w:p>
    <w:p w14:paraId="3740C5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特别注意：“填报信息”页面录入的信息和上传的证明材料一定要准确有效，标有“*”的项目必须填报上传，并按照提示内容进行填报。</w:t>
      </w:r>
    </w:p>
    <w:p w14:paraId="0D8173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25.报考定向招考岗位人员，如何进行资格审核？</w:t>
      </w:r>
    </w:p>
    <w:p w14:paraId="0A57EB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名时，报考人员应当在报名系统“军烈属等人员”栏目中据实填报身份类别，并及时联系用人单位，提供符合定向岗位条件要求的相关证明资料。其中，报考人员为现役军人配偶的，有关军队人员通过所在单位查核军事人力资源信息系统中本人“配偶情况”栏目中的报考人员相关信息，如有错漏，须在报名结束后20日内，按照相关规定完成军事人力资源信息系统中相关信息修改完善。报名结束后，全军组考机构将依据报考人员姓名和身份证号，通过军事人力资源信息系统进行核实确认。</w:t>
      </w:r>
    </w:p>
    <w:p w14:paraId="67E0B5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26.怎么选择报考岗位？</w:t>
      </w:r>
    </w:p>
    <w:p w14:paraId="79D1CA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建议报考人员提前在军队人才网的“招考专题”栏目中，下载招考岗位计划，查看所有岗位。</w:t>
      </w:r>
    </w:p>
    <w:p w14:paraId="2731B5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岗位选报过程分为“岗位查询”和“岗位报考”两步：</w:t>
      </w:r>
    </w:p>
    <w:p w14:paraId="646B55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报名信息保存成功后，点击报名流程界面中的“选报岗位”按钮，按筛选条件进行岗位选择后，点击岗位列表中的“岗位代码”链接，进入岗位详细信息页面，认真查看后点击“选报”按钮；也可点击岗位列表最后面的“收藏”按钮将感兴趣的岗位放到“岗位收藏夹”中，最多可以收藏5个岗位，进行对比选择报考。</w:t>
      </w:r>
    </w:p>
    <w:p w14:paraId="319F77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（2）点击岗位详细信息页面的“选报”按钮，完成岗位报考操作。</w:t>
      </w:r>
    </w:p>
    <w:p w14:paraId="25E9A5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注意：报考人员应认真了解基本的政策和要求，仔细阅读招考岗位计划，结合自身条件，慎重选择适合自己的招考岗位。报考人员如符合考试加分条件，务必选择相应加分人员类别选项，并上传相关证明材料。提交报名资格条件初审前请确认个人信息是否按本人实际情况准确填写，如填报的个人信息和相关证明材料与本人实际情况不一致应及时修改。</w:t>
      </w:r>
    </w:p>
    <w:p w14:paraId="3B80D2C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27.报考人员可以报考几个招考岗位？</w:t>
      </w:r>
    </w:p>
    <w:p w14:paraId="5A1707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报考人员只能报考1个招考岗位，并符合该岗位要求的条件，否则将不被录用。</w:t>
      </w:r>
    </w:p>
    <w:p w14:paraId="3C71D0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28.同类岗位在不同用人单位的招考条件是否相同？</w:t>
      </w:r>
    </w:p>
    <w:p w14:paraId="653F4B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不同用人单位同类岗位的招考条件不尽相同，报考人员应在报名前仔细阅读具体招考岗位条件要求，选择个人条件符合的岗位报考。</w:t>
      </w:r>
    </w:p>
    <w:p w14:paraId="10A4E0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29.如何进行资格条件初审？</w:t>
      </w:r>
    </w:p>
    <w:p w14:paraId="3C0E45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中央军委机关部委、战区、军兵种、中央军委直属单位、武警部队政治工作部门通过军队人才网报名系统对报考人员填报的信息进行初审，确认是否符合报考条件，一般2天左右反馈初审结果。</w:t>
      </w:r>
    </w:p>
    <w:p w14:paraId="7BB70C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30.如何选择全军统一笔试地点？</w:t>
      </w:r>
    </w:p>
    <w:p w14:paraId="7AD204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笔试在全国各直辖市、省会城市、自治区首府和其他部分城市设置考点。报考人员可在缴费时从系统提供的城市中选择考试地点。为便于考生参加考试，报考者在网上报名时，尽量选择本人工作地或者学习地所在省（自治区、直辖市）设置考点的城市。如本人工作地或者学习地所在城市未设考点，或者该城市设有考点但已满最大承考人数，尽量选择在邻近设置考点的城市参加考试。</w:t>
      </w:r>
    </w:p>
    <w:p w14:paraId="05B01E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31.如何缴纳全军统一笔试报名费？</w:t>
      </w:r>
    </w:p>
    <w:p w14:paraId="5B0057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在规定的缴费时间内通过网上支付方式缴纳报名费，每门考试科目人民币50元。在“核对信息”页面下方点击“网上缴费”按钮，跳转到检查订单信息页面，确认信息无误后点击网上缴费按钮，跳转到缴费页面进行缴费。缴费成功后，返回支付结果，并在支付结果页面显示支付信息。报考人员缴费成功并打印出报名回执方为有效报名。报名缴费后不予变更报考信息和退费。</w:t>
      </w:r>
    </w:p>
    <w:p w14:paraId="656343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32.网上缴费支持哪些支付方式，网上银行支付支持哪些银行？</w:t>
      </w:r>
    </w:p>
    <w:p w14:paraId="58680D8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网上缴费支持网上银行支付和微信支付；网上银行支付支持中国工商银行、中国农业银行、中国银行、中国建设银行、中国邮政储蓄银行、中信银行、中国光大银行、平安银行、招商银行、上海银行、浦发银行、中国民生银行、兴业银行、北京银行、华夏银行、交通银行、广发银行。</w:t>
      </w:r>
    </w:p>
    <w:p w14:paraId="6C98739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33.网上缴费需注意哪些事项？</w:t>
      </w:r>
    </w:p>
    <w:p w14:paraId="782035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使用银行卡网上缴费，必须先开通“网上银行”支付功能，并确保卡中余额多于报名费，以免造成支付失败。在支付报名费时，要先阅读银行卡的使用说明及注意事项，并随时注意支付平台和银行给出的提示信息，对照说明操作。</w:t>
      </w:r>
    </w:p>
    <w:p w14:paraId="792B41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网上银行”开通方式：携带本人有效身份证件和所需开通的银行卡，到银行卡所属的营业网点申请开通个人“网上银行”功能。建议在开通“网上银行”时，向银行客服人员咨询完整的开通流程，以便后续操作。</w:t>
      </w:r>
    </w:p>
    <w:p w14:paraId="4F2835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（3）支付结果查询：登录http://www.helipay.com首页，选择“服务中心-客户服务-交易订单查询”，系统会自动搜索出5天内使用本机的支付记录，查询到相应支付状态。</w:t>
      </w:r>
    </w:p>
    <w:p w14:paraId="68AAEC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（4）若缴费过程中出现问题，请联系合利宝支付7×24小时客服。</w:t>
      </w:r>
    </w:p>
    <w:p w14:paraId="19AE46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在线客服：点击http://www.helipay.com网站首页最上面“在线客服”；</w:t>
      </w:r>
    </w:p>
    <w:p w14:paraId="797A20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电话：400-608-6666，020-89332916；</w:t>
      </w:r>
    </w:p>
    <w:p w14:paraId="2ACAA8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电子邮箱：cs@helipay.com。</w:t>
      </w:r>
    </w:p>
    <w:p w14:paraId="3239C8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34.如何打印报名回执单？</w:t>
      </w:r>
    </w:p>
    <w:p w14:paraId="067203B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缴费成功后连接打印机，填充A4纸张，点击页面“打印回执单”按钮，即可打印报名回执单。</w:t>
      </w:r>
    </w:p>
    <w:p w14:paraId="1FA537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35.如何打印准考证？</w:t>
      </w:r>
    </w:p>
    <w:p w14:paraId="53E8833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完成报名缴费后，报考人员应在2025年12月8日9:00至14日14:00登录军队人才网，通过用户名和密码自行查询、下载并打印准考证。</w:t>
      </w:r>
    </w:p>
    <w:p w14:paraId="420FA24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36.网上报名系统还有哪些其他功能？</w:t>
      </w:r>
    </w:p>
    <w:p w14:paraId="41E100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（1）修改注册信息。报考人员登录并进入“注册信息维护”后，即可更改相应的内容。</w:t>
      </w:r>
    </w:p>
    <w:p w14:paraId="1ACA7E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（2）报名资料更改。在报名时间内未提交报名资格条件初审和初审未通过的，可以修改报名信息。</w:t>
      </w:r>
    </w:p>
    <w:p w14:paraId="14C388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37.为确保网上报名信息安全，应注意哪些问题？</w:t>
      </w:r>
    </w:p>
    <w:p w14:paraId="1C2EA3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（1）为确保信息安全，避免被他人篡改，请在每次使用本系统前，按以下步骤操作：</w:t>
      </w:r>
    </w:p>
    <w:p w14:paraId="50C4DA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①请点屏幕上方菜单的［工具］－［Internet选项］；</w:t>
      </w:r>
    </w:p>
    <w:p w14:paraId="2050A5A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②在“内容”页中点［自动完成］；</w:t>
      </w:r>
    </w:p>
    <w:p w14:paraId="683C9E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③在“自动完成设置”窗口中撤消“表单”、“表单的用户和密码”选项；</w:t>
      </w:r>
    </w:p>
    <w:p w14:paraId="26155E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④点［清除表单］－［确定］－［确定］－［确定］。</w:t>
      </w:r>
    </w:p>
    <w:p w14:paraId="7613BF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为了保证报考人员的报名信息安全，每台电脑不允许2个或者2个以上账户同时进行报名操作。请在登录完成相关操作后，关闭整个浏览器。</w:t>
      </w:r>
    </w:p>
    <w:p w14:paraId="3F5EDF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（2）要避免多人在同一台打开的电脑上报名，如需多人使用同一台电脑，则应注意：一人报名完毕并安全退出系统后（或者关机重启电脑后），第二人方可开始报名。</w:t>
      </w:r>
    </w:p>
    <w:p w14:paraId="618D35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请尽量不要通过其他网站跳转的方式进入报名网站，防止进入“钓鱼”网站，造成个人信息泄露，影响正常报名。请在浏览器地址栏中直接输入如下网站：http://www.81rc.mil.cn或者http://81rc.81.cn，进入军队人才网进行报名操作。</w:t>
      </w:r>
    </w:p>
    <w:p w14:paraId="69F992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（4）推荐使用IE8及以上版本浏览器访问招考专题网站。如使用360浏览器，请选择极速模式浏览。</w:t>
      </w:r>
    </w:p>
    <w:p w14:paraId="1B0E42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Style w:val="6"/>
          <w:rFonts w:hint="eastAsia" w:ascii="宋体" w:hAnsi="宋体" w:eastAsia="宋体" w:cs="宋体"/>
          <w:i w:val="0"/>
          <w:iCs w:val="0"/>
          <w:caps w:val="0"/>
          <w:color w:val="505050"/>
          <w:spacing w:val="0"/>
          <w:sz w:val="21"/>
          <w:szCs w:val="21"/>
          <w:bdr w:val="none" w:color="auto" w:sz="0" w:space="0"/>
          <w:shd w:val="clear" w:fill="F2F2F2"/>
        </w:rPr>
        <w:t>第三章  考务安排</w:t>
      </w:r>
    </w:p>
    <w:p w14:paraId="5AF88D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38.全军统一笔试科目是如何设置的，主要考核哪些方面？</w:t>
      </w:r>
    </w:p>
    <w:p w14:paraId="040CEA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全军统一笔试内容包括公共科目和1门相应专业科目，主要考核报考人员的综合素质和专业基础。</w:t>
      </w:r>
    </w:p>
    <w:p w14:paraId="1CA5DB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39.全军统一笔试大纲包括哪些科目，如何获取？</w:t>
      </w:r>
    </w:p>
    <w:p w14:paraId="12D6F9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全军统一笔试大纲分为公共科目和专业科目，其中管理岗位和专业技术岗位共用公共科目考试大纲；专业科目考试大纲区分管理岗位和专业技术岗位两类，按各专业领域和学科门类设置。报考人员可登录军队人才网浏览下载考试大纲。</w:t>
      </w:r>
    </w:p>
    <w:p w14:paraId="73F91D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40.什么时间进行全军统一笔试？</w:t>
      </w:r>
    </w:p>
    <w:p w14:paraId="74165C8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公共科目考试时间：2025年12月14日9:00-11:00；</w:t>
      </w:r>
    </w:p>
    <w:p w14:paraId="26D0E9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专业科目考试时间：2025年12月14日14:00-16:00。</w:t>
      </w:r>
    </w:p>
    <w:p w14:paraId="1F109C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41.参加全军统一笔试须注意哪些事项？</w:t>
      </w:r>
    </w:p>
    <w:p w14:paraId="7FA824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遵守当地考试相关规定。要随时关注军队人才网和各地人事考试机构网站，主动了解当地考试有关要求。考试当日，请预留充足时间，听从考点工作人员指挥，配合做好进入考点考场的查验等工作。报考人员必须同时携带准考证和居民身份证（临时居民身份证）方可入场参加考试，两证缺一不可。</w:t>
      </w:r>
    </w:p>
    <w:p w14:paraId="00D17A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（2）请报考人员在考试前一天熟悉考点地址和交通路线。为避免延误考试时间，建议考生考试当天提前到达考点。</w:t>
      </w:r>
    </w:p>
    <w:p w14:paraId="59A50C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（3）在考试开始前30分钟，凭准考证和居民身份证（临时居民身份证）进入考场，对号入座，并将准考证、身份证放在桌面上。</w:t>
      </w:r>
    </w:p>
    <w:p w14:paraId="786E70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（4）开始考试30分钟后，不得入场；考试期间，不得提前交卷、退场。</w:t>
      </w:r>
    </w:p>
    <w:p w14:paraId="7B4D4E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（5）考生应严格按照规定携带文具，开考后考生不得传递任何物品。</w:t>
      </w:r>
    </w:p>
    <w:p w14:paraId="64EE99D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6）除规定可携带的文具以外，严禁将手机、计算器、智能手表、智能手环、智能眼镜、蓝牙耳机等各种电子、通信、计算、存储或者其它有关设备、文字资料带至座位。已带入考场的要按监考人员的要求切断电源并放在指定位置。凡发现将上述各种设备或文字资料带至座位，一律按照相关规定处理。</w:t>
      </w:r>
    </w:p>
    <w:p w14:paraId="650381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7）考试采取闭卷方式，需用2B铅笔、黑色签字笔和橡皮擦。开始答题前，考生务必核对试卷是否与准考证上考试科目一致，并认真阅读试卷和答题卡上的说明，按照答题卡上的提示要求作答，字迹要清楚、工整，不得标记与答题无关的内容。听统一铃声开始答题，否则，按违纪处理。</w:t>
      </w:r>
    </w:p>
    <w:p w14:paraId="213ADF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8）公共科目答题卡印制在试卷封底内页，考生答题前请沿裁切线先行撕下，并在配套答题卡上作答，卷卡不一致的将影响考试成绩；专业科目开始答题前，考生必须认真核对试卷上的科目代码，确认与准考证上的专业科目代码一致，应答试卷与所答试卷专业不一致的将影响考试成绩。</w:t>
      </w:r>
    </w:p>
    <w:p w14:paraId="247E89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（9）考生不得要求监考人员解释试题，如遇试卷分发错误，页码序号不对、字迹模糊或者答题卡有折皱、污点等问题，应举手询问。</w:t>
      </w:r>
    </w:p>
    <w:p w14:paraId="685676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（10）考生在考场内必须保持安静，禁止吸烟，严禁交头接耳，不得窥视他人试卷、答题卡及其他答题材料，或者为他人窥视提供便利。严禁抄袭。考试期间，考生未经监考人员允许不得离开座位。</w:t>
      </w:r>
    </w:p>
    <w:p w14:paraId="5C4814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11）考试结束铃响，考生应立即停止答卷，将试卷和答题卡反扣在桌面上，不得再有任何填涂答题卡和试卷的动作，否则按违纪处理。试卷和答题卡等材料经监考人员清点无误后，方可离开考场。不得将试卷、答题卡和草稿纸带出考场，否则按违纪处理。</w:t>
      </w:r>
    </w:p>
    <w:p w14:paraId="287E0A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（12）考生应服从考试工作人员管理，接受监考人员的监督和检查。对无理取闹，辱骂、威胁、报复工作人员者，按有关纪律和规定处理。</w:t>
      </w:r>
    </w:p>
    <w:p w14:paraId="5F7A027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（13）考生必须遵守考场规则，有义务妥善保护好自己的考试试卷和答题信息、不被他人抄袭。若有答卷雷同，对双方均给予该科目考试成绩无效的处理。</w:t>
      </w:r>
    </w:p>
    <w:p w14:paraId="6D782D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（14）考生有违纪违规行为的，将参照《事业单位公开招聘违纪违规行为处理规定》进行处理。</w:t>
      </w:r>
    </w:p>
    <w:p w14:paraId="6D1CCD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42.如何查询全军统一笔试成绩？</w:t>
      </w:r>
    </w:p>
    <w:p w14:paraId="70226D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中央军委政治工作部通过军队人才网，2026年1月底左右提供全军统一笔试成绩查询。考生凭用户名和密码登录军队人才网网上报名系统，查询本人全军统一笔试成绩。</w:t>
      </w:r>
    </w:p>
    <w:p w14:paraId="6748DC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报考人员笔试成绩为公共科目和专业科目成绩之和。公共科目和专业科目成绩满分均为100分。</w:t>
      </w:r>
    </w:p>
    <w:p w14:paraId="73AE38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43.考生对笔试成绩如有疑问，如何进行成绩复查？</w:t>
      </w:r>
    </w:p>
    <w:p w14:paraId="0B2DEF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全军统一笔试客观题和主观题的阅卷工作均依托国家专门机构进行，采用分数处理自动化系统，没有人工登分、合分过程，除缺考、违纪、零分等特殊情况外，原则上不接受考生成绩复查申请。考生属于成绩复查范围的，可于考试成绩查询期间向军队人才网考试服务邮箱提交个人签名的查分申请书（注明查分理由），并附个人准考证、身份证电子照片，其中准考证丢失的，提供准考证号，尔后由全军有关组考机构核准后，按规定程序向考生反馈成绩复查结果。成绩查询期结束后，不再受理考生复查申请。</w:t>
      </w:r>
    </w:p>
    <w:p w14:paraId="0A17B7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44.全军统一笔试入围人员名单如何确定？</w:t>
      </w:r>
    </w:p>
    <w:p w14:paraId="111EA7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中央军委政治工作部按照90%考生上线的比例，分别划定公共科目和各专业科目合格分数线；根据招考岗位入围比例，对达到公共科目和专业科目合格分数线的，再按照全军统一笔试成绩由高到低确定考试入围人员名单，并在军队人才网公布名单。公共科目或者专业科目单科考试成绩为零分或者缺考的，不列入考试入围人员名单。</w:t>
      </w:r>
    </w:p>
    <w:p w14:paraId="7D0D22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45.如何确定参加面试人员名单？</w:t>
      </w:r>
    </w:p>
    <w:p w14:paraId="506E81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用人单位对考试入围人员的基本情况、学历学位、专业资质、工作经历等原件或者证明材料进行审查，依据报考人员参加面试意向、资格条件审查等情况确定面试人员名单，名单由中央军委机关部委、战区、军兵种、中央军委直属单位、武警部队政治工作部门汇总审核。</w:t>
      </w:r>
    </w:p>
    <w:p w14:paraId="0635E91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46.报考免笔试直接面试岗位人员，如何参加面试？</w:t>
      </w:r>
    </w:p>
    <w:p w14:paraId="710F80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对这类报考人员，经中央军委机关部委、战区、军兵种、中央军委直属单位、武警部队政治工作部门审批后，面试人员名单统一在军队人才网公布并下发有关单位。用人单位根据下发的面试人员名单，按要求组织面试、体检、政治考核和公示审批等工作。</w:t>
      </w:r>
    </w:p>
    <w:p w14:paraId="12A289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47.面试主要考核哪些内容，采取什么方式进行？</w:t>
      </w:r>
    </w:p>
    <w:p w14:paraId="37F2AA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面试由用人单位或者其上级单位组织实施，主要考核报考人员的业务知识和专业技能，一般采取现场答辩、授课试讲、器械操作、能力测验等方式进行。</w:t>
      </w:r>
    </w:p>
    <w:p w14:paraId="568932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48.报考人员如何获知面试成绩？</w:t>
      </w:r>
    </w:p>
    <w:p w14:paraId="5033FD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面试结束后，由组织面试单位现场告知报考人员面试成绩。面试成绩满分为100分，可以保留到小数点后两位。</w:t>
      </w:r>
    </w:p>
    <w:p w14:paraId="09C90D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49.报考人员总成绩如何计算？</w:t>
      </w:r>
    </w:p>
    <w:p w14:paraId="2D6171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报考人员总成绩按百分制折算。其中，公共科目、专业科目、面试成绩分别占30%、30%、40%，总成绩可保留到小数点后两位。</w:t>
      </w:r>
    </w:p>
    <w:p w14:paraId="4AB042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50.什么时间进行面试和体检？</w:t>
      </w:r>
    </w:p>
    <w:p w14:paraId="1AACD6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具体时间以用人单位或者其上级单位发布的公告（通知）为准。</w:t>
      </w:r>
    </w:p>
    <w:p w14:paraId="10D842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51.体检由哪些医疗机构组织，费用由谁承担？</w:t>
      </w:r>
    </w:p>
    <w:p w14:paraId="56AA607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体检在指定的军队医疗机构进行，费用由军队承担。</w:t>
      </w:r>
    </w:p>
    <w:p w14:paraId="01A3A5D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52.体检的标准是什么，对体检结果有疑问怎么办？</w:t>
      </w:r>
    </w:p>
    <w:p w14:paraId="0EB72A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应当符合军队招录聘用文职人员体格检查规定的标准条件。报考人员对体检结果有异议的，可以在接到体检结果3日内，向用人单位申请一次复检。其中，对于可通过服用药物或者其他治疗手段影响检查结果的项目，承检医院不予复检，体检结论以初检结论为准。符合规定需要复检的，由用人单位组织实施，体检结果以复检结论为准。</w:t>
      </w:r>
    </w:p>
    <w:p w14:paraId="59A3CAC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应当遵守承检医疗机构体检纪律规定，存在干扰体检秩序、通过手术或者药物等影响初检结果、冒名体检、借用他人体液标本、故意隐瞒病史等情形的，以及未在规定时间内完成复检或者提交病例材料的，一经发现并被证实，取消当年度录用资格。</w:t>
      </w:r>
    </w:p>
    <w:p w14:paraId="382F4F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53.体检的身高标准是什么？</w:t>
      </w:r>
    </w:p>
    <w:p w14:paraId="05B7DB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身高标准总体执行《军队选拔军官和文职人员体检标准》，用人单位可以根据文职人员选拔需要适当放宽，但男性不得低于160厘米、女性不得低于155厘米；经中央军委机关部委、战区、军兵种、中央军委直属单位、武警部队认定的高层次人才、特殊专业人才，以及相关急需紧缺专业人才，身高标准可以再作适当放宽，具体可向用人单位咨询。</w:t>
      </w:r>
    </w:p>
    <w:p w14:paraId="738418C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54.如何确定预选对象，怎么告知本人？</w:t>
      </w:r>
    </w:p>
    <w:p w14:paraId="39437D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用人单位按照招考岗位计划人数120%的比例，根据报考人员总成绩由高到低确定预选对象，其数量一般应当多于招考岗位计划人数。其中，面试成绩低于60分或者体检不合格的，不得作为预选对象；总成绩相同的，依次按照面试成绩、专业科目成绩确定排名。用人单位确定预选对象后，将及时告知报考人员是否被确定为预选对象。</w:t>
      </w:r>
    </w:p>
    <w:p w14:paraId="48BDC7E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55.政治考核如何组织，主要考察什么？</w:t>
      </w:r>
    </w:p>
    <w:p w14:paraId="2FD175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按照军队征集和招录人员政治考核有关规定，预选对象的政治考核通常由预选对象户籍所在地、经常居住地或者就读高校所在地的县级以上地方人民政府征兵办公室统一组织，同级公安机关具体实施，同级兵役机关、教育部门等配合做好相关工作。政治考核以考核本人政治思想表现为主，重点考核拥护执行党的理论和路线、方针、政策，遵守国家法律法规，重大原则问题、重大政治斗争中的政治立场、政治态度和现实表现，遵守政治纪律和政治规矩，道德品质、宗教信仰、社会交往、诚实守信和出国（境）等情况，以及家庭成员、配偶的父母、未共同生活的兄弟姐妹的政治背景和违法犯罪等情况。</w:t>
      </w:r>
    </w:p>
    <w:p w14:paraId="53ABEC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56.如何确定拟录用对象？</w:t>
      </w:r>
    </w:p>
    <w:p w14:paraId="6997ED6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对政治考核结论为通过的预选对象，用人单位根据总成绩排名、按照招考岗位计划人数确定拟录用对象。</w:t>
      </w:r>
    </w:p>
    <w:p w14:paraId="7A9BAF5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57.拟录用对象如何公示？</w:t>
      </w:r>
    </w:p>
    <w:p w14:paraId="4FA0C1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拟录用对象名单由中央军委机关部委、战区、军兵种、中央军委直属单位、武警部队政治工作部门统一审核后在本单位门户网站和军队人才网同步对外公示。公示内容包括拟录用对象姓名、性别、准考证号、招考岗位和录用分数线，同时公布监督受理电话和电子邮箱，接受社会监督，公示时间为5个工作日。</w:t>
      </w:r>
    </w:p>
    <w:p w14:paraId="0CC253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Style w:val="6"/>
          <w:rFonts w:hint="eastAsia" w:ascii="宋体" w:hAnsi="宋体" w:eastAsia="宋体" w:cs="宋体"/>
          <w:i w:val="0"/>
          <w:iCs w:val="0"/>
          <w:caps w:val="0"/>
          <w:color w:val="505050"/>
          <w:spacing w:val="0"/>
          <w:sz w:val="21"/>
          <w:szCs w:val="21"/>
          <w:bdr w:val="none" w:color="auto" w:sz="0" w:space="0"/>
          <w:shd w:val="clear" w:fill="F2F2F2"/>
        </w:rPr>
        <w:t>第四章  违规违纪人员处理</w:t>
      </w:r>
    </w:p>
    <w:p w14:paraId="5B2393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58.哪些行为记入军队文职人员公开招考诚信档案库？</w:t>
      </w:r>
    </w:p>
    <w:p w14:paraId="780B86B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考生有违纪违规和提供虚假报名信息、伪造有关证明材料等不诚信行为的，记入军队文职人员公开招考诚信档案库和黑名单，并抄送国家相关人事考试有关组考机构。</w:t>
      </w:r>
    </w:p>
    <w:p w14:paraId="731E17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59.报考人员在报名过程中有违规违纪行为，将如何处理？</w:t>
      </w:r>
    </w:p>
    <w:p w14:paraId="160C3C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报考人员在报名过程中有下列违纪违规行为之一的，取消其本次招录聘用资格：</w:t>
      </w:r>
    </w:p>
    <w:p w14:paraId="6CC550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（1）伪造、涂改证件、证明等报名材料，或者以其他不正当手段获取应聘资格的；</w:t>
      </w:r>
    </w:p>
    <w:p w14:paraId="33F4D7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（2）提供的涉及报考资格的申请材料或者信息不实，且影响报名审核结果的；</w:t>
      </w:r>
    </w:p>
    <w:p w14:paraId="48CDC2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（3）其他应当取消其本次应聘资格的违纪违规行为。</w:t>
      </w:r>
    </w:p>
    <w:p w14:paraId="5B0836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60.报考人员在考试过程中有情节较轻的违纪违规行为，将如何处理？</w:t>
      </w:r>
    </w:p>
    <w:p w14:paraId="5F1B0C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报考人员在考试过程中有下列违纪违规行为之一的，给予其当次该科目考试成绩无效的处理：</w:t>
      </w:r>
    </w:p>
    <w:p w14:paraId="27E34F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（1）携带规定以外的物品进入考场且未按要求放在指定位置，经提醒仍不改正的；</w:t>
      </w:r>
    </w:p>
    <w:p w14:paraId="0A3DF6A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（2）未在规定座位参加考试，或者未经考试工作人员允许擅自离开座位或者考场，经提醒仍不改正的；</w:t>
      </w:r>
    </w:p>
    <w:p w14:paraId="367525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（3）经提醒仍不按规定填写、填涂本人信息的；</w:t>
      </w:r>
    </w:p>
    <w:p w14:paraId="5FE72B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（4）在试卷、答题纸、答题卡规定以外位置标注本人信息或者其他特殊标记的；</w:t>
      </w:r>
    </w:p>
    <w:p w14:paraId="2B67BC4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（5）在考试开始信号发出前答题，或者在考试结束信号发出后继续答题，经提醒仍不停止的；</w:t>
      </w:r>
    </w:p>
    <w:p w14:paraId="662FDC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（6）将试卷、答题卡、答题纸带出考场，或者故意损坏试卷、答题卡、答题纸及考试相关设施设备的；</w:t>
      </w:r>
    </w:p>
    <w:p w14:paraId="77A751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（7）其他应当给予当次该科目考试成绩无效处理的违纪违规行为。</w:t>
      </w:r>
    </w:p>
    <w:p w14:paraId="27B004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61.报考人员在考试过程中有严重违纪违规行为，将如何处理？</w:t>
      </w:r>
    </w:p>
    <w:p w14:paraId="0CF693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报考人员在考试过程中有下列严重违纪违规行为之一的，给予其当次全部科目考试成绩无效的处理，并将其违纪违规行为记入军队文职人员公开招考诚信档案库，记录期限为5年：</w:t>
      </w:r>
    </w:p>
    <w:p w14:paraId="18AA96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（1）抄袭、协助他人抄袭的；</w:t>
      </w:r>
    </w:p>
    <w:p w14:paraId="5ED74E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（2）互相传递试卷、答题纸、答题卡、草稿纸等的；</w:t>
      </w:r>
    </w:p>
    <w:p w14:paraId="3CF6E38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（3）持伪造证件参加考试的；</w:t>
      </w:r>
    </w:p>
    <w:p w14:paraId="78C8A3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（4）使用禁止带入考场的通讯工具、规定以外的电子用品的；</w:t>
      </w:r>
    </w:p>
    <w:p w14:paraId="078963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（5）本人离开考场后，在本场考试结束前，传播考试试题及答案的；</w:t>
      </w:r>
    </w:p>
    <w:p w14:paraId="3C0A13A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（6）其他应当给予当次全部科目考试成绩无效处理并记入军队文职人员公开招考诚信档案库的严重违纪违规行为。</w:t>
      </w:r>
    </w:p>
    <w:p w14:paraId="53C71E2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62.报考人员在考试过程中有特别严重违纪违规行为，将如何处理？</w:t>
      </w:r>
    </w:p>
    <w:p w14:paraId="6BF390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报考人员有下列特别严重违纪违规行为之一的，给予其当次全部科目考试成绩无效的处理，并将其违纪违规行为记入军队文职人员公开招考诚信档案库，长期记录：</w:t>
      </w:r>
    </w:p>
    <w:p w14:paraId="6193F1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（1）串通作弊或者参与有组织作弊的；</w:t>
      </w:r>
    </w:p>
    <w:p w14:paraId="080065D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（2）代替他人或者让他人代替自己参加考试的；</w:t>
      </w:r>
    </w:p>
    <w:p w14:paraId="3B252FA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（3）其他应当给予当次全部科目考试成绩无效处理并记入军队文职人员公开招考诚信档案库的特别严重的违纪违规行为。</w:t>
      </w:r>
    </w:p>
    <w:p w14:paraId="0D9407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63.报考人员干扰考试工作秩序，将如何处理？</w:t>
      </w:r>
    </w:p>
    <w:p w14:paraId="4409086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报考人员应当自觉维护考试工作秩序，服从工作人员管理，有下列行为之一的，终止其继续参加考试，并责令离开现场；情节严重的，按照本指南第六十一条、第六十二条处理；违反《中华人民共和国治安管理处罚法》的，交由公安机关依法处理；构成犯罪的，依法追究刑事责任：</w:t>
      </w:r>
    </w:p>
    <w:p w14:paraId="68FD79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（1）故意扰乱考点、考场以及其他考试工作场所秩序的；</w:t>
      </w:r>
    </w:p>
    <w:p w14:paraId="414782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（2）拒绝、妨碍工作人员履行管理职责的；</w:t>
      </w:r>
    </w:p>
    <w:p w14:paraId="75DB64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（3）威胁、侮辱、诽谤、诬陷工作人员或者其他报考人员的；</w:t>
      </w:r>
    </w:p>
    <w:p w14:paraId="43F3F8B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（4）其他扰乱考试工作秩序的违纪违规行为。</w:t>
      </w:r>
    </w:p>
    <w:p w14:paraId="4E9995D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64.《刑法》对于考试作弊有哪些规定？</w:t>
      </w:r>
    </w:p>
    <w:p w14:paraId="55AC9E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刑法》第二百八十四条中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w:t>
      </w:r>
    </w:p>
    <w:p w14:paraId="3BEB0F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考生和其他人员违反《刑法》构成犯罪的，将依法追究刑事责任。</w:t>
      </w:r>
    </w:p>
    <w:p w14:paraId="22DCC0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Style w:val="6"/>
          <w:rFonts w:hint="eastAsia" w:ascii="宋体" w:hAnsi="宋体" w:eastAsia="宋体" w:cs="宋体"/>
          <w:i w:val="0"/>
          <w:iCs w:val="0"/>
          <w:caps w:val="0"/>
          <w:color w:val="505050"/>
          <w:spacing w:val="0"/>
          <w:sz w:val="21"/>
          <w:szCs w:val="21"/>
          <w:bdr w:val="none" w:color="auto" w:sz="0" w:space="0"/>
          <w:shd w:val="clear" w:fill="F2F2F2"/>
        </w:rPr>
        <w:t>第五章  其  他</w:t>
      </w:r>
    </w:p>
    <w:p w14:paraId="48203AB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65.2026年军队文职人员公开招考是否有辅导用书和举办培训班？</w:t>
      </w:r>
    </w:p>
    <w:p w14:paraId="51C491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军队文职人员公开招考笔试、面试不指定任何辅导用书，不举办也不委托任何机构举办辅导培训班，报考人员可依据军队人才网发布的公共科目和专业科目考试大纲做好相关准备。军队人才网、“中国军号”APP、“八一通”APP为本次公开招考信息发布指定网站和移动客户端。军队相关单位官方媒体将对此次公开招考进行宣传推介。</w:t>
      </w:r>
    </w:p>
    <w:p w14:paraId="30AF0C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近年来，一些教育培训机构以军队文职人员考试培训为名违法违规经营，出现无证经营、虚假宣传、借机敛财等乱象，损害了考生权益，严重影响军队形象声誉和考试公平性，敬请广大考生提高警惕，切勿上当受骗。如发现以上情况，请及时向网络涉军举报和辟谣平台（网址：http://www.81.cn/wlsjjbpt）或者有关部门举报。根据《关于开展军队文职人员考试培训专项整治的通告》，中央军委政治工作部文职人员主管部门将联合军地有关部门，共同维护良好的考试秩序，营造公平公正、安全有序的考试环境。</w:t>
      </w:r>
    </w:p>
    <w:p w14:paraId="619C32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66.关于《2026年军队文职人员公开招考报考指南》的适用范围？</w:t>
      </w:r>
    </w:p>
    <w:p w14:paraId="4F5551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2F2F2"/>
        <w:spacing w:before="147" w:beforeAutospacing="0" w:after="147" w:afterAutospacing="0"/>
        <w:ind w:left="0" w:right="0" w:firstLine="420"/>
        <w:rPr>
          <w:rFonts w:hint="eastAsia" w:ascii="宋体" w:hAnsi="宋体" w:eastAsia="宋体" w:cs="宋体"/>
          <w:i w:val="0"/>
          <w:iCs w:val="0"/>
          <w:caps w:val="0"/>
          <w:color w:val="505050"/>
          <w:spacing w:val="0"/>
          <w:sz w:val="21"/>
          <w:szCs w:val="21"/>
        </w:rPr>
      </w:pPr>
      <w:r>
        <w:rPr>
          <w:rFonts w:hint="eastAsia" w:ascii="宋体" w:hAnsi="宋体" w:eastAsia="宋体" w:cs="宋体"/>
          <w:i w:val="0"/>
          <w:iCs w:val="0"/>
          <w:caps w:val="0"/>
          <w:color w:val="505050"/>
          <w:spacing w:val="0"/>
          <w:sz w:val="21"/>
          <w:szCs w:val="21"/>
          <w:bdr w:val="none" w:color="auto" w:sz="0" w:space="0"/>
          <w:shd w:val="clear" w:fill="F2F2F2"/>
        </w:rPr>
        <w:t>《2026年军队文职人员公开招考报考指南》仅适用于本次军队文职人员公开招考工作。</w:t>
      </w:r>
    </w:p>
    <w:p w14:paraId="1859C0C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286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2</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2025-11-06T02:54:45Z</dcterms:created>
  <dc:creator>lenovo</dc:creator>
  <cp:lastModifiedBy>刘赫</cp:lastModifiedBy>
  <dcterms:modified xsi:type="dcterms:W3CDTF">2025-11-06T02:57:32Z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eyJoZGlkIjoiZGE3MTZiMDYwOGJhMmFlMjFiYjliZjU3OTIxMGFlMDUiLCJ1c2VySWQiOiIxNTUxODkyMTUxIn0=</vt:lpwstr>
  </property>
  <property fmtid="{D5CDD505-2E9C-101B-9397-08002B2CF9AE}" pid="4" name="ICV">
    <vt:lpwstr>93D1E364C49B49A1A8C5A25D85554106_12</vt:lpwstr>
  </property>
</Properties>
</file>